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013" w:rsidRDefault="00E21013">
      <w:r>
        <w:t xml:space="preserve">                                               </w:t>
      </w:r>
      <w:r w:rsidR="00391A3E">
        <w:t>RETRIEVING API's</w:t>
      </w:r>
      <w:r w:rsidRPr="00E21013">
        <w:t xml:space="preserve"> FOR START FLOW</w:t>
      </w:r>
    </w:p>
    <w:p w:rsidR="00E21013" w:rsidRDefault="00E21013" w:rsidP="00E21013"/>
    <w:p w:rsidR="00BF3DB2" w:rsidRDefault="00E21013" w:rsidP="00BF3DB2">
      <w:r>
        <w:t xml:space="preserve">PREMISE LEVEL: </w:t>
      </w:r>
    </w:p>
    <w:p w:rsidR="00BF3DB2" w:rsidRDefault="00236BDA" w:rsidP="00BF3DB2">
      <w:pPr>
        <w:spacing w:after="0"/>
      </w:pPr>
      <w:hyperlink r:id="rId4" w:history="1">
        <w:r w:rsidR="00BF3DB2" w:rsidRPr="00605436">
          <w:rPr>
            <w:rStyle w:val="Hyperlink"/>
            <w:rFonts w:ascii="Calibri" w:eastAsia="Times New Roman" w:hAnsi="Calibri" w:cs="Calibri"/>
          </w:rPr>
          <w:t>https://custcorpd.ameren.com:8443/sys/account/v1/premise/2531/address</w:t>
        </w:r>
      </w:hyperlink>
    </w:p>
    <w:p w:rsidR="00BF3DB2" w:rsidRPr="00BF3DB2" w:rsidRDefault="00BF3DB2" w:rsidP="00BF3DB2">
      <w:pPr>
        <w:spacing w:after="0"/>
      </w:pPr>
      <w:r w:rsidRPr="00BF3DB2">
        <w:rPr>
          <w:rFonts w:ascii="Calibri" w:eastAsia="Times New Roman" w:hAnsi="Calibri" w:cs="Calibri"/>
          <w:color w:val="0563C1"/>
        </w:rPr>
        <w:t>https://custcorpd.ameren.com:8443/sys/account/v1/eCustomer/premiseAddress</w:t>
      </w:r>
    </w:p>
    <w:p w:rsidR="002D5CFC" w:rsidRDefault="00236BDA" w:rsidP="00BF3DB2">
      <w:pPr>
        <w:spacing w:after="0" w:line="240" w:lineRule="auto"/>
        <w:rPr>
          <w:rFonts w:ascii="Calibri" w:eastAsia="Times New Roman" w:hAnsi="Calibri" w:cs="Calibri"/>
          <w:color w:val="0070C0"/>
        </w:rPr>
      </w:pPr>
      <w:hyperlink r:id="rId5" w:history="1">
        <w:r w:rsidR="00BF3DB2" w:rsidRPr="00605436">
          <w:rPr>
            <w:rStyle w:val="Hyperlink"/>
            <w:rFonts w:ascii="Calibri" w:eastAsia="Times New Roman" w:hAnsi="Calibri" w:cs="Calibri"/>
          </w:rPr>
          <w:t>https://custcorpd.ameren.com:8443/sys/am/v1/eCustomer/option</w:t>
        </w:r>
      </w:hyperlink>
    </w:p>
    <w:p w:rsidR="00BF3DB2" w:rsidRDefault="00236BDA" w:rsidP="002D5CFC">
      <w:pPr>
        <w:spacing w:after="0" w:line="240" w:lineRule="auto"/>
        <w:rPr>
          <w:rFonts w:ascii="Calibri" w:eastAsia="Times New Roman" w:hAnsi="Calibri" w:cs="Calibri"/>
          <w:color w:val="0070C0"/>
        </w:rPr>
      </w:pPr>
      <w:hyperlink r:id="rId6" w:history="1">
        <w:r w:rsidR="00BF3DB2" w:rsidRPr="00605436">
          <w:rPr>
            <w:rStyle w:val="Hyperlink"/>
            <w:rFonts w:ascii="Calibri" w:eastAsia="Times New Roman" w:hAnsi="Calibri" w:cs="Calibri"/>
          </w:rPr>
          <w:t>https://custcorpd.ameren.com:8443/sys/account/v1/premise/verify/premise/2531</w:t>
        </w:r>
      </w:hyperlink>
    </w:p>
    <w:p w:rsidR="00BF3DB2" w:rsidRDefault="00236BDA" w:rsidP="002D5CFC">
      <w:pPr>
        <w:spacing w:after="0" w:line="240" w:lineRule="auto"/>
        <w:rPr>
          <w:rFonts w:ascii="Calibri" w:eastAsia="Times New Roman" w:hAnsi="Calibri" w:cs="Calibri"/>
          <w:color w:val="0070C0"/>
        </w:rPr>
      </w:pPr>
      <w:hyperlink r:id="rId7" w:history="1">
        <w:r w:rsidR="00BF3DB2" w:rsidRPr="00605436">
          <w:rPr>
            <w:rStyle w:val="Hyperlink"/>
            <w:rFonts w:ascii="Calibri" w:eastAsia="Times New Roman" w:hAnsi="Calibri" w:cs="Calibri"/>
          </w:rPr>
          <w:t>https://custcorpd.ameren.com:8443/sys/account/v1/premise/2531</w:t>
        </w:r>
      </w:hyperlink>
    </w:p>
    <w:p w:rsidR="00BF3DB2" w:rsidRDefault="00236BDA" w:rsidP="002D5CFC">
      <w:pPr>
        <w:spacing w:after="0" w:line="240" w:lineRule="auto"/>
        <w:rPr>
          <w:rFonts w:ascii="Calibri" w:eastAsia="Times New Roman" w:hAnsi="Calibri" w:cs="Calibri"/>
          <w:color w:val="0070C0"/>
        </w:rPr>
      </w:pPr>
      <w:hyperlink r:id="rId8" w:history="1">
        <w:r w:rsidR="00BF3DB2" w:rsidRPr="00605436">
          <w:rPr>
            <w:rStyle w:val="Hyperlink"/>
            <w:rFonts w:ascii="Calibri" w:eastAsia="Times New Roman" w:hAnsi="Calibri" w:cs="Calibri"/>
          </w:rPr>
          <w:t>https://custcorpd.ameren.com:8443/sys/services/v1/serviceOrder/premise/2531/orderDateAvailabilit</w:t>
        </w:r>
      </w:hyperlink>
      <w:r w:rsidR="00BF3DB2" w:rsidRPr="00BF3DB2">
        <w:rPr>
          <w:rFonts w:ascii="Calibri" w:eastAsia="Times New Roman" w:hAnsi="Calibri" w:cs="Calibri"/>
          <w:color w:val="0070C0"/>
        </w:rPr>
        <w:t>?</w:t>
      </w:r>
    </w:p>
    <w:p w:rsidR="00BF3DB2" w:rsidRPr="00BF3DB2" w:rsidRDefault="00BF3DB2" w:rsidP="002D5CFC">
      <w:pPr>
        <w:spacing w:after="0" w:line="240" w:lineRule="auto"/>
        <w:rPr>
          <w:rFonts w:ascii="Calibri" w:eastAsia="Times New Roman" w:hAnsi="Calibri" w:cs="Calibri"/>
          <w:color w:val="4472C4" w:themeColor="accent5"/>
        </w:rPr>
      </w:pPr>
      <w:r w:rsidRPr="00BF3DB2">
        <w:rPr>
          <w:rFonts w:ascii="Calibri" w:eastAsia="Times New Roman" w:hAnsi="Calibri" w:cs="Calibri"/>
          <w:color w:val="4472C4" w:themeColor="accent5"/>
        </w:rPr>
        <w:t>https://custcorpd.ameren.com:8443/sys/account/v1/landlord/premise</w:t>
      </w:r>
    </w:p>
    <w:p w:rsidR="00BF3DB2" w:rsidRPr="002D5CFC" w:rsidRDefault="00BF3DB2" w:rsidP="002D5CFC">
      <w:pPr>
        <w:spacing w:after="0" w:line="240" w:lineRule="auto"/>
        <w:rPr>
          <w:rFonts w:ascii="Calibri" w:eastAsia="Times New Roman" w:hAnsi="Calibri" w:cs="Calibri"/>
          <w:color w:val="0070C0"/>
        </w:rPr>
      </w:pPr>
    </w:p>
    <w:p w:rsidR="00E21013" w:rsidRDefault="002D5CFC" w:rsidP="00E21013">
      <w:r>
        <w:t>CUSTOMER LEVEL:</w:t>
      </w:r>
    </w:p>
    <w:p w:rsidR="002D5CFC" w:rsidRDefault="00236BDA" w:rsidP="00391A3E">
      <w:pPr>
        <w:rPr>
          <w:color w:val="4472C4" w:themeColor="accent5"/>
        </w:rPr>
      </w:pPr>
      <w:hyperlink r:id="rId9" w:history="1">
        <w:r w:rsidR="00AE3D97" w:rsidRPr="00155898">
          <w:rPr>
            <w:rStyle w:val="Hyperlink"/>
          </w:rPr>
          <w:t>https://custcorpd.ameren.com:8443/sys/account/v1/customer/verify/feinSSN/123121234/lastName/scott</w:t>
        </w:r>
      </w:hyperlink>
    </w:p>
    <w:p w:rsidR="00D1742F" w:rsidRDefault="00D1742F" w:rsidP="00391A3E">
      <w:pPr>
        <w:rPr>
          <w:color w:val="4472C4" w:themeColor="accent5"/>
        </w:rPr>
      </w:pPr>
    </w:p>
    <w:p w:rsidR="00236BDA" w:rsidRDefault="00D1742F" w:rsidP="00391A3E">
      <w:pPr>
        <w:rPr>
          <w:color w:val="000000" w:themeColor="text1"/>
          <w:u w:val="single"/>
        </w:rPr>
      </w:pPr>
      <w:r w:rsidRPr="00D1742F">
        <w:rPr>
          <w:color w:val="000000" w:themeColor="text1"/>
          <w:u w:val="single"/>
        </w:rPr>
        <w:t xml:space="preserve">ISSUE CONNECT: </w:t>
      </w:r>
      <w:bookmarkStart w:id="0" w:name="_GoBack"/>
      <w:bookmarkEnd w:id="0"/>
    </w:p>
    <w:p w:rsidR="00D1742F" w:rsidRPr="00236BDA" w:rsidRDefault="00236BDA" w:rsidP="00391A3E">
      <w:pPr>
        <w:rPr>
          <w:color w:val="00B050"/>
        </w:rPr>
      </w:pPr>
      <w:r w:rsidRPr="00236BDA">
        <w:rPr>
          <w:color w:val="00B050"/>
        </w:rPr>
        <w:t xml:space="preserve">  //</w:t>
      </w:r>
      <w:r w:rsidR="00FB33C3" w:rsidRPr="00236BDA">
        <w:rPr>
          <w:color w:val="00B050"/>
        </w:rPr>
        <w:t xml:space="preserve"> </w:t>
      </w:r>
      <w:r w:rsidRPr="00236BDA">
        <w:rPr>
          <w:color w:val="00B050"/>
        </w:rPr>
        <w:t>Need Be Done</w:t>
      </w:r>
    </w:p>
    <w:p w:rsidR="00D1742F" w:rsidRPr="00D1742F" w:rsidRDefault="00D1742F" w:rsidP="00391A3E">
      <w:pPr>
        <w:rPr>
          <w:color w:val="000000" w:themeColor="text1"/>
          <w:u w:val="single"/>
        </w:rPr>
      </w:pPr>
    </w:p>
    <w:p w:rsidR="00AE3D97" w:rsidRDefault="00AE3D97" w:rsidP="00391A3E">
      <w:pPr>
        <w:rPr>
          <w:color w:val="4472C4" w:themeColor="accent5"/>
        </w:rPr>
      </w:pPr>
    </w:p>
    <w:p w:rsidR="00AE3D97" w:rsidRDefault="00AE3D97" w:rsidP="00391A3E">
      <w:pPr>
        <w:rPr>
          <w:color w:val="000000" w:themeColor="text1"/>
          <w:u w:val="single"/>
        </w:rPr>
      </w:pPr>
      <w:r w:rsidRPr="00AE3D97">
        <w:rPr>
          <w:color w:val="000000" w:themeColor="text1"/>
          <w:u w:val="single"/>
        </w:rPr>
        <w:t>RETRIEVING API'S FOR STOP SERVICE:</w:t>
      </w:r>
    </w:p>
    <w:p w:rsidR="00AE3D97" w:rsidRPr="00D1742F" w:rsidRDefault="00D1742F" w:rsidP="00D1742F">
      <w:pPr>
        <w:spacing w:after="0" w:line="360" w:lineRule="auto"/>
        <w:rPr>
          <w:color w:val="0070C0"/>
        </w:rPr>
      </w:pPr>
      <w:r w:rsidRPr="00D1742F">
        <w:rPr>
          <w:color w:val="0070C0"/>
        </w:rPr>
        <w:t>https://custcorpd.ameren.com:8443/sys/account/v1/landlord/premise</w:t>
      </w:r>
    </w:p>
    <w:p w:rsidR="00AE3D97" w:rsidRDefault="00AE3D97" w:rsidP="00D1742F">
      <w:pPr>
        <w:spacing w:after="0" w:line="360" w:lineRule="auto"/>
        <w:rPr>
          <w:color w:val="4472C4" w:themeColor="accent5"/>
          <w:u w:val="single"/>
        </w:rPr>
      </w:pPr>
      <w:r w:rsidRPr="00AE3D97">
        <w:rPr>
          <w:color w:val="4472C4" w:themeColor="accent5"/>
          <w:u w:val="single"/>
        </w:rPr>
        <w:t>https://custcorpd.ameren.com:8443/sys/services/v1/serviceOrder/premise/8403800/orderDateAvailability?startDate=2019-05-01&amp;endDate=2019-05-31&amp;movingGasAppliance=False&amp;orderType=02</w:t>
      </w:r>
    </w:p>
    <w:p w:rsidR="00AE3D97" w:rsidRDefault="00AE3D97" w:rsidP="00D1742F">
      <w:pPr>
        <w:spacing w:after="0" w:line="360" w:lineRule="auto"/>
        <w:rPr>
          <w:color w:val="4472C4" w:themeColor="accent5"/>
          <w:u w:val="single"/>
        </w:rPr>
      </w:pPr>
      <w:r w:rsidRPr="00AE3D97">
        <w:rPr>
          <w:color w:val="4472C4" w:themeColor="accent5"/>
          <w:u w:val="single"/>
        </w:rPr>
        <w:t>custcorpd.ameren.com:8443/exp/v1/web/eCustomer/supplier/billAccount/84038019</w:t>
      </w:r>
    </w:p>
    <w:p w:rsidR="00AE3D97" w:rsidRDefault="00AE3D97" w:rsidP="00D1742F">
      <w:pPr>
        <w:spacing w:after="0" w:line="360" w:lineRule="auto"/>
        <w:rPr>
          <w:color w:val="4472C4" w:themeColor="accent5"/>
          <w:u w:val="single"/>
        </w:rPr>
      </w:pPr>
      <w:r w:rsidRPr="00AE3D97">
        <w:rPr>
          <w:color w:val="4472C4" w:themeColor="accent5"/>
          <w:u w:val="single"/>
        </w:rPr>
        <w:t>https://custcorpd.ameren.com:8443/anm/v1/anmUsage/84038019</w:t>
      </w:r>
    </w:p>
    <w:p w:rsidR="00AE3D97" w:rsidRDefault="00AE3D97" w:rsidP="00D1742F">
      <w:pPr>
        <w:spacing w:after="0" w:line="360" w:lineRule="auto"/>
        <w:rPr>
          <w:color w:val="4472C4" w:themeColor="accent5"/>
          <w:u w:val="single"/>
        </w:rPr>
      </w:pPr>
      <w:r w:rsidRPr="00AE3D97">
        <w:rPr>
          <w:color w:val="4472C4" w:themeColor="accent5"/>
          <w:u w:val="single"/>
        </w:rPr>
        <w:t>https://custcorpd.ameren.com:8443/sys/support/v1/misc/stateOrProvience/country/United States</w:t>
      </w:r>
    </w:p>
    <w:p w:rsidR="00AE3D97" w:rsidRDefault="00AE3D97" w:rsidP="00D1742F">
      <w:pPr>
        <w:spacing w:after="0" w:line="360" w:lineRule="auto"/>
        <w:rPr>
          <w:color w:val="4472C4" w:themeColor="accent5"/>
        </w:rPr>
      </w:pPr>
      <w:r w:rsidRPr="00AE3D97">
        <w:rPr>
          <w:color w:val="4472C4" w:themeColor="accent5"/>
        </w:rPr>
        <w:t>custcorpd.ameren.com:8443/sys/am/v1/</w:t>
      </w:r>
      <w:proofErr w:type="spellStart"/>
      <w:r w:rsidRPr="00AE3D97">
        <w:rPr>
          <w:color w:val="4472C4" w:themeColor="accent5"/>
        </w:rPr>
        <w:t>eCustomer</w:t>
      </w:r>
      <w:proofErr w:type="spellEnd"/>
      <w:r w:rsidRPr="00AE3D97">
        <w:rPr>
          <w:color w:val="4472C4" w:themeColor="accent5"/>
        </w:rPr>
        <w:t>/option</w:t>
      </w:r>
    </w:p>
    <w:p w:rsidR="00AE3D97" w:rsidRPr="00AE3D97" w:rsidRDefault="00AE3D97" w:rsidP="00D1742F">
      <w:pPr>
        <w:spacing w:after="0" w:line="360" w:lineRule="auto"/>
        <w:rPr>
          <w:color w:val="4472C4" w:themeColor="accent5"/>
        </w:rPr>
      </w:pPr>
      <w:r w:rsidRPr="00AE3D97">
        <w:rPr>
          <w:color w:val="4472C4" w:themeColor="accent5"/>
        </w:rPr>
        <w:t>custcorpd.ameren.com:8443/sys/services/v1/serviceOrder/premise/disconnect</w:t>
      </w:r>
    </w:p>
    <w:p w:rsidR="00AE3D97" w:rsidRDefault="00AE3D97" w:rsidP="00391A3E">
      <w:pPr>
        <w:rPr>
          <w:color w:val="4472C4" w:themeColor="accent5"/>
        </w:rPr>
      </w:pPr>
    </w:p>
    <w:p w:rsidR="00AE3D97" w:rsidRPr="00BF3DB2" w:rsidRDefault="00AE3D97" w:rsidP="00391A3E">
      <w:pPr>
        <w:rPr>
          <w:color w:val="4472C4" w:themeColor="accent5"/>
        </w:rPr>
      </w:pPr>
      <w:r>
        <w:rPr>
          <w:color w:val="4472C4" w:themeColor="accent5"/>
        </w:rPr>
        <w:tab/>
      </w:r>
    </w:p>
    <w:sectPr w:rsidR="00AE3D97" w:rsidRPr="00BF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13"/>
    <w:rsid w:val="00175F31"/>
    <w:rsid w:val="001A4661"/>
    <w:rsid w:val="00236BDA"/>
    <w:rsid w:val="002D5CFC"/>
    <w:rsid w:val="00391A3E"/>
    <w:rsid w:val="00740BEF"/>
    <w:rsid w:val="00AE3D97"/>
    <w:rsid w:val="00BF3DB2"/>
    <w:rsid w:val="00D1742F"/>
    <w:rsid w:val="00E21013"/>
    <w:rsid w:val="00FB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B4838"/>
  <w15:chartTrackingRefBased/>
  <w15:docId w15:val="{F0468BBD-DF03-4DEC-B932-1AA4A049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C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stcorpd.ameren.com:8443/sys/services/v1/serviceOrder/premise/2531/orderDateAvailabil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ustcorpd.ameren.com:8443/sys/account/v1/premise/253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ustcorpd.ameren.com:8443/sys/account/v1/premise/verify/premise/25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ustcorpd.ameren.com:8443/sys/am/v1/eCustomer/optio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custcorpd.ameren.com:8443/sys/account/v1/premise/2531/address" TargetMode="External"/><Relationship Id="rId9" Type="http://schemas.openxmlformats.org/officeDocument/2006/relationships/hyperlink" Target="https://custcorpd.ameren.com:8443/sys/account/v1/customer/verify/feinSSN/123121234/lastName/sco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Alagandula, Suresh</dc:creator>
  <cp:keywords/>
  <dc:description/>
  <cp:lastModifiedBy>Alagandula, Suresh</cp:lastModifiedBy>
  <cp:revision>2</cp:revision>
  <dcterms:created xsi:type="dcterms:W3CDTF">2019-04-24T14:23:00Z</dcterms:created>
  <dcterms:modified xsi:type="dcterms:W3CDTF">2019-05-13T21:35:00Z</dcterms:modified>
</cp:coreProperties>
</file>